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5D" w:rsidRPr="00F749D3" w:rsidRDefault="00F5005D" w:rsidP="00F5005D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F749D3">
        <w:rPr>
          <w:rStyle w:val="Strong"/>
          <w:b/>
          <w:bCs/>
          <w:color w:val="0F1115"/>
          <w:sz w:val="30"/>
          <w:szCs w:val="30"/>
        </w:rPr>
        <w:t xml:space="preserve">BÖLÜM DANIŞMA KURULU FAALİYET RAPORU </w:t>
      </w:r>
    </w:p>
    <w:p w:rsidR="00F5005D" w:rsidRPr="00F749D3" w:rsidRDefault="00F5005D" w:rsidP="00F749D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749D3">
        <w:rPr>
          <w:rStyle w:val="Strong"/>
          <w:color w:val="0F1115"/>
        </w:rPr>
        <w:t>....................... FAKÜLTESİ</w:t>
      </w:r>
    </w:p>
    <w:p w:rsidR="00F5005D" w:rsidRPr="00F749D3" w:rsidRDefault="00F5005D" w:rsidP="00F749D3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F749D3">
        <w:rPr>
          <w:rStyle w:val="Strong"/>
          <w:color w:val="0F1115"/>
        </w:rPr>
        <w:t>BÖLÜM ADI:</w:t>
      </w:r>
      <w:r w:rsidRPr="00F749D3">
        <w:rPr>
          <w:color w:val="0F1115"/>
        </w:rPr>
        <w:t> </w:t>
      </w:r>
    </w:p>
    <w:p w:rsidR="00F5005D" w:rsidRPr="00F749D3" w:rsidRDefault="00F5005D" w:rsidP="00F749D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749D3">
        <w:rPr>
          <w:rStyle w:val="Strong"/>
          <w:color w:val="0F1115"/>
        </w:rPr>
        <w:t>Rapor Dönemi:</w:t>
      </w:r>
      <w:r w:rsidRPr="00F749D3">
        <w:rPr>
          <w:color w:val="0F1115"/>
        </w:rPr>
        <w:t> </w:t>
      </w:r>
      <w:r w:rsidR="00F749D3" w:rsidRPr="00B00D0A">
        <w:t xml:space="preserve">…….. </w:t>
      </w:r>
      <w:r w:rsidRPr="00F749D3">
        <w:rPr>
          <w:color w:val="0F1115"/>
        </w:rPr>
        <w:t>Yılı</w:t>
      </w:r>
    </w:p>
    <w:p w:rsidR="00F5005D" w:rsidRPr="00F749D3" w:rsidRDefault="00F5005D" w:rsidP="00F749D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749D3">
        <w:rPr>
          <w:rStyle w:val="Strong"/>
          <w:color w:val="0F1115"/>
        </w:rPr>
        <w:t>Hazırlayan:</w:t>
      </w:r>
      <w:r w:rsidRPr="00F749D3">
        <w:rPr>
          <w:color w:val="0F1115"/>
        </w:rPr>
        <w:t> </w:t>
      </w:r>
    </w:p>
    <w:p w:rsidR="00F5005D" w:rsidRPr="00F749D3" w:rsidRDefault="00F5005D" w:rsidP="00F749D3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F749D3">
        <w:rPr>
          <w:rStyle w:val="Strong"/>
          <w:color w:val="0F1115"/>
        </w:rPr>
        <w:t>Tarih:</w:t>
      </w:r>
      <w:r w:rsidRPr="00F749D3">
        <w:rPr>
          <w:color w:val="0F1115"/>
        </w:rPr>
        <w:t> </w:t>
      </w:r>
    </w:p>
    <w:p w:rsidR="00203E32" w:rsidRDefault="00F5005D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Theme="minorHAnsi" w:eastAsiaTheme="minorHAnsi" w:hAnsiTheme="minorHAnsi" w:cstheme="minorBidi"/>
          <w:color w:val="0F1115"/>
          <w:sz w:val="22"/>
          <w:szCs w:val="22"/>
          <w:lang w:val="en-US" w:eastAsia="en-US"/>
        </w:rPr>
      </w:pPr>
      <w:r w:rsidRPr="00F749D3">
        <w:rPr>
          <w:rStyle w:val="Strong"/>
          <w:color w:val="0F1115"/>
        </w:rPr>
        <w:t>1. Giriş</w:t>
      </w:r>
    </w:p>
    <w:p w:rsidR="00F5005D" w:rsidRPr="00F749D3" w:rsidRDefault="00F5005D" w:rsidP="008D6D40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49D3">
        <w:rPr>
          <w:color w:val="0F1115"/>
        </w:rPr>
        <w:t>Bu rapor, İYTE Danışma Kurulları Yönergesi kapsamında, Bölüm</w:t>
      </w:r>
      <w:r w:rsidR="00203E32">
        <w:rPr>
          <w:color w:val="0F1115"/>
        </w:rPr>
        <w:t>ümüz</w:t>
      </w:r>
      <w:r w:rsidR="00BC4FB6">
        <w:rPr>
          <w:color w:val="0F1115"/>
        </w:rPr>
        <w:t xml:space="preserve"> bünyesindeki </w:t>
      </w:r>
      <w:r w:rsidR="00203E32">
        <w:rPr>
          <w:color w:val="0F1115"/>
        </w:rPr>
        <w:t>d</w:t>
      </w:r>
      <w:r w:rsidRPr="00F749D3">
        <w:rPr>
          <w:color w:val="0F1115"/>
        </w:rPr>
        <w:t xml:space="preserve">anışma </w:t>
      </w:r>
      <w:r w:rsidR="00203E32">
        <w:rPr>
          <w:color w:val="0F1115"/>
        </w:rPr>
        <w:t>k</w:t>
      </w:r>
      <w:r w:rsidRPr="00F749D3">
        <w:rPr>
          <w:color w:val="0F1115"/>
        </w:rPr>
        <w:t>urul</w:t>
      </w:r>
      <w:r w:rsidR="00203E32">
        <w:rPr>
          <w:color w:val="0F1115"/>
        </w:rPr>
        <w:t>larının</w:t>
      </w:r>
      <w:r w:rsidRPr="00F749D3">
        <w:rPr>
          <w:color w:val="0F1115"/>
        </w:rPr>
        <w:t xml:space="preserve"> </w:t>
      </w:r>
      <w:r w:rsidR="00203E32">
        <w:t>rapor dönemi</w:t>
      </w:r>
      <w:r w:rsidRPr="00F749D3">
        <w:rPr>
          <w:color w:val="0F1115"/>
        </w:rPr>
        <w:t xml:space="preserve"> içinde gerçekleştirdiği faaliyetleri, alınan kararları ve sunulan önerileri özetlemektedir.</w:t>
      </w:r>
    </w:p>
    <w:p w:rsidR="00203E32" w:rsidRDefault="00F5005D" w:rsidP="00F5005D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color w:val="0F1115"/>
        </w:rPr>
      </w:pPr>
      <w:r w:rsidRPr="00F749D3">
        <w:rPr>
          <w:rStyle w:val="Strong"/>
          <w:color w:val="0F1115"/>
        </w:rPr>
        <w:t xml:space="preserve">2. Danışma </w:t>
      </w:r>
      <w:r w:rsidR="00203E32" w:rsidRPr="00F749D3">
        <w:rPr>
          <w:rStyle w:val="Strong"/>
          <w:color w:val="0F1115"/>
        </w:rPr>
        <w:t>Kurul</w:t>
      </w:r>
      <w:r w:rsidR="00203E32">
        <w:rPr>
          <w:rStyle w:val="Strong"/>
          <w:color w:val="0F1115"/>
        </w:rPr>
        <w:t>larının</w:t>
      </w:r>
      <w:r w:rsidR="00203E32" w:rsidRPr="00F749D3">
        <w:rPr>
          <w:rStyle w:val="Strong"/>
          <w:color w:val="0F1115"/>
        </w:rPr>
        <w:t xml:space="preserve"> </w:t>
      </w:r>
      <w:r w:rsidRPr="00F749D3">
        <w:rPr>
          <w:rStyle w:val="Strong"/>
          <w:color w:val="0F1115"/>
        </w:rPr>
        <w:t>Yapısı</w:t>
      </w:r>
    </w:p>
    <w:p w:rsidR="00F5005D" w:rsidRPr="00F749D3" w:rsidRDefault="00203E32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Strong"/>
          <w:color w:val="0F1115"/>
        </w:rPr>
        <w:t>2.a. Bölüm Danışma Kurulu</w:t>
      </w:r>
      <w:r w:rsidR="00F5005D" w:rsidRPr="00F749D3">
        <w:rPr>
          <w:color w:val="0F1115"/>
        </w:rPr>
        <w:br/>
        <w:t>Bölüm Danışma Kurulu üyeleri ve dönem içerisindeki değişiklikler aşağıda listelenmiştir.</w:t>
      </w:r>
    </w:p>
    <w:p w:rsidR="00F749D3" w:rsidRPr="0007456D" w:rsidRDefault="00F749D3" w:rsidP="00F749D3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Güncel kurul üyeleri listesi (ad-soyad, birim/kurum, unvan, rol - kullanıcı temsilcisi, ilgili akademik/idari personel, öğrenci temsilcisi vb.)</w:t>
      </w:r>
      <w:r w:rsidR="00366237">
        <w:rPr>
          <w:i/>
          <w:color w:val="0F1115"/>
        </w:rPr>
        <w:t>,</w:t>
      </w:r>
    </w:p>
    <w:p w:rsidR="00F749D3" w:rsidRPr="0007456D" w:rsidRDefault="00F749D3" w:rsidP="00F749D3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rPr>
          <w:i/>
        </w:rPr>
      </w:pPr>
      <w:r w:rsidRPr="0007456D">
        <w:rPr>
          <w:i/>
        </w:rPr>
        <w:t>Yıl içinde değişen üyeler (yeni eklenen, üyelikten ayrılan)</w:t>
      </w:r>
      <w:r w:rsidR="00366237">
        <w:rPr>
          <w:i/>
        </w:rPr>
        <w:t>,</w:t>
      </w:r>
    </w:p>
    <w:p w:rsidR="00F749D3" w:rsidRPr="0007456D" w:rsidRDefault="00F749D3" w:rsidP="00F749D3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Katılım durumları (toplantılara katılım oranı vb.)</w:t>
      </w:r>
      <w:r w:rsidR="00366237">
        <w:rPr>
          <w:i/>
          <w:color w:val="0F1115"/>
        </w:rPr>
        <w:t>.</w:t>
      </w:r>
    </w:p>
    <w:p w:rsidR="00F5005D" w:rsidRPr="00F749D3" w:rsidRDefault="00203E32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Strong"/>
          <w:color w:val="0F1115"/>
        </w:rPr>
        <w:t>2.b</w:t>
      </w:r>
      <w:r w:rsidR="00F5005D" w:rsidRPr="00F749D3">
        <w:rPr>
          <w:rStyle w:val="Strong"/>
          <w:color w:val="0F1115"/>
        </w:rPr>
        <w:t xml:space="preserve">. Öğrenci Danışma Kurulu </w:t>
      </w:r>
      <w:r>
        <w:rPr>
          <w:rStyle w:val="Strong"/>
          <w:color w:val="0F1115"/>
        </w:rPr>
        <w:t>(varsa)</w:t>
      </w:r>
      <w:r w:rsidR="00F5005D" w:rsidRPr="00F749D3">
        <w:rPr>
          <w:color w:val="0F1115"/>
        </w:rPr>
        <w:br/>
        <w:t>Bölümümüz bünyesinde faaliyet gösteren Öğrenci Danışma Kuruluna ilişkin bilgiler aşağıda sunulmuştur.</w:t>
      </w:r>
    </w:p>
    <w:p w:rsidR="00F5005D" w:rsidRPr="00F749D3" w:rsidRDefault="00F5005D" w:rsidP="009E151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Öğrenci Danışma Kurulu üyeleri (sınıf temsiliyeti)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Öğrenci Danışma Kurulunun yıl içinde düzenlediği toplantılar ve çalışmalar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Öğrenci Danışma Kurulundan gelen başlıca geri bildirimler ve öneriler</w:t>
      </w:r>
      <w:r w:rsidR="00366237">
        <w:rPr>
          <w:i/>
          <w:color w:val="0F1115"/>
        </w:rPr>
        <w:t>.</w:t>
      </w:r>
    </w:p>
    <w:p w:rsidR="00F5005D" w:rsidRPr="00F749D3" w:rsidRDefault="00203E32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Strong"/>
          <w:color w:val="0F1115"/>
        </w:rPr>
        <w:t>3</w:t>
      </w:r>
      <w:r w:rsidR="00F5005D" w:rsidRPr="00F749D3">
        <w:rPr>
          <w:rStyle w:val="Strong"/>
          <w:color w:val="0F1115"/>
        </w:rPr>
        <w:t>. Toplantı Bilgileri</w:t>
      </w:r>
      <w:r w:rsidR="00F5005D" w:rsidRPr="00F749D3">
        <w:rPr>
          <w:color w:val="0F1115"/>
        </w:rPr>
        <w:br/>
      </w:r>
      <w:r>
        <w:t>Rapor döneminde</w:t>
      </w:r>
      <w:r>
        <w:rPr>
          <w:color w:val="0F1115"/>
        </w:rPr>
        <w:t xml:space="preserve"> gerçekleştirilen</w:t>
      </w:r>
      <w:r w:rsidR="00F5005D" w:rsidRPr="00F749D3">
        <w:rPr>
          <w:color w:val="0F1115"/>
        </w:rPr>
        <w:t xml:space="preserve"> toplantılar aşağıda özetlenmiştir.</w:t>
      </w:r>
    </w:p>
    <w:p w:rsidR="00F5005D" w:rsidRPr="00F749D3" w:rsidRDefault="00F5005D" w:rsidP="009E1510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Yıl içinde yapılan toplantıların tarihleri ve biçimi (yüz yüze / çevrim içi / hibrit)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Her toplantının kısa gündemi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Alınan kararların özetleri</w:t>
      </w:r>
      <w:r w:rsidR="00366237">
        <w:rPr>
          <w:i/>
          <w:color w:val="0F1115"/>
        </w:rPr>
        <w:t>.</w:t>
      </w:r>
    </w:p>
    <w:p w:rsidR="00F5005D" w:rsidRPr="00F749D3" w:rsidRDefault="00203E32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Strong"/>
          <w:color w:val="0F1115"/>
        </w:rPr>
        <w:t>4</w:t>
      </w:r>
      <w:r w:rsidR="00F5005D" w:rsidRPr="00F749D3">
        <w:rPr>
          <w:rStyle w:val="Strong"/>
          <w:color w:val="0F1115"/>
        </w:rPr>
        <w:t>. Görüş ve Öneriler</w:t>
      </w:r>
      <w:r w:rsidR="00F5005D" w:rsidRPr="00F749D3">
        <w:rPr>
          <w:color w:val="0F1115"/>
        </w:rPr>
        <w:br/>
        <w:t xml:space="preserve">Danışma </w:t>
      </w:r>
      <w:r>
        <w:rPr>
          <w:color w:val="0F1115"/>
        </w:rPr>
        <w:t>Kurulu/</w:t>
      </w:r>
      <w:r w:rsidRPr="00F749D3">
        <w:rPr>
          <w:color w:val="0F1115"/>
        </w:rPr>
        <w:t>Kurul</w:t>
      </w:r>
      <w:r>
        <w:rPr>
          <w:color w:val="0F1115"/>
        </w:rPr>
        <w:t>ları</w:t>
      </w:r>
      <w:r w:rsidRPr="00F749D3">
        <w:rPr>
          <w:color w:val="0F1115"/>
        </w:rPr>
        <w:t xml:space="preserve"> </w:t>
      </w:r>
      <w:r w:rsidR="00F5005D" w:rsidRPr="00F749D3">
        <w:rPr>
          <w:color w:val="0F1115"/>
        </w:rPr>
        <w:t>tarafından sunulan öneri ve görüşler bu bölümde özetlenmiştir.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lastRenderedPageBreak/>
        <w:t>Bölüm müfredatı, ders içerikleri, program çıktılarıyla ilgili öneriler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Sektörle iş birliği, staj ve mezuniyet projeleri önerileri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Mezun ve öğrenci ilişkilerinin geliştirilmesine yönelik görüşler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Laboratuvar, altyapı veya eğitim materyali önerileri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Öğrenci Danışma Kurulundan gelen ders işleyişi, sınavlar, sosyal olanaklar vb. konulardaki öneriler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Liderlik, Yönetim, Eğitim-Öğretim, Toplumsal katkı, sürdürülebilirlik, kalite iyileştirme önerileri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Fakülte ve Üniversite faaliyetlerine yönelik görüş ve öneriler</w:t>
      </w:r>
      <w:r w:rsidR="00366237">
        <w:rPr>
          <w:i/>
          <w:color w:val="0F1115"/>
        </w:rPr>
        <w:t>,</w:t>
      </w:r>
    </w:p>
    <w:p w:rsidR="00F5005D" w:rsidRPr="00F749D3" w:rsidRDefault="00F5005D" w:rsidP="009E151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Varsa diğer hususlar.</w:t>
      </w:r>
    </w:p>
    <w:p w:rsidR="00F5005D" w:rsidRPr="00F749D3" w:rsidRDefault="00F5005D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749D3">
        <w:rPr>
          <w:rStyle w:val="Strong"/>
          <w:color w:val="0F1115"/>
        </w:rPr>
        <w:t xml:space="preserve">6. </w:t>
      </w:r>
      <w:r w:rsidR="00EB5A27">
        <w:rPr>
          <w:rStyle w:val="Strong"/>
          <w:color w:val="0F1115"/>
        </w:rPr>
        <w:t>İyileştirmeler</w:t>
      </w:r>
      <w:r w:rsidRPr="00F749D3">
        <w:rPr>
          <w:color w:val="0F1115"/>
        </w:rPr>
        <w:br/>
      </w:r>
      <w:r w:rsidR="00203E32" w:rsidRPr="00F749D3">
        <w:rPr>
          <w:color w:val="0F1115"/>
        </w:rPr>
        <w:t>Danışma</w:t>
      </w:r>
      <w:r w:rsidR="00203E32">
        <w:rPr>
          <w:color w:val="0F1115"/>
        </w:rPr>
        <w:t xml:space="preserve"> Kurulu/</w:t>
      </w:r>
      <w:r w:rsidR="00203E32" w:rsidRPr="00F749D3">
        <w:rPr>
          <w:color w:val="0F1115"/>
        </w:rPr>
        <w:t>Kurul</w:t>
      </w:r>
      <w:r w:rsidR="00203E32">
        <w:rPr>
          <w:color w:val="0F1115"/>
        </w:rPr>
        <w:t>ları</w:t>
      </w:r>
      <w:r w:rsidRPr="00F749D3">
        <w:rPr>
          <w:color w:val="0F1115"/>
        </w:rPr>
        <w:t xml:space="preserve"> önerileri doğrultusunda bölümümüzde </w:t>
      </w:r>
      <w:r w:rsidR="00203E32">
        <w:rPr>
          <w:color w:val="0F1115"/>
        </w:rPr>
        <w:t>planlanan</w:t>
      </w:r>
      <w:r w:rsidR="00203E32" w:rsidRPr="00F749D3">
        <w:rPr>
          <w:color w:val="0F1115"/>
        </w:rPr>
        <w:t xml:space="preserve"> </w:t>
      </w:r>
      <w:r w:rsidRPr="00F749D3">
        <w:rPr>
          <w:color w:val="0F1115"/>
        </w:rPr>
        <w:t>iyileştirmeler</w:t>
      </w:r>
      <w:r w:rsidR="006839AC">
        <w:rPr>
          <w:color w:val="0F1115"/>
        </w:rPr>
        <w:t xml:space="preserve"> </w:t>
      </w:r>
      <w:r w:rsidRPr="00F749D3">
        <w:rPr>
          <w:color w:val="0F1115"/>
        </w:rPr>
        <w:t>bu bölümde özetlenmiştir.</w:t>
      </w:r>
    </w:p>
    <w:p w:rsidR="00F5005D" w:rsidRPr="00203E32" w:rsidRDefault="00203E32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 xml:space="preserve">Bölüm Danışma </w:t>
      </w:r>
      <w:r w:rsidR="00F5005D" w:rsidRPr="00203E32">
        <w:rPr>
          <w:i/>
          <w:color w:val="0F1115"/>
        </w:rPr>
        <w:t>Kurul</w:t>
      </w:r>
      <w:r>
        <w:rPr>
          <w:i/>
          <w:color w:val="0F1115"/>
        </w:rPr>
        <w:t>u</w:t>
      </w:r>
      <w:r w:rsidR="00F5005D" w:rsidRPr="00203E32">
        <w:rPr>
          <w:i/>
          <w:color w:val="0F1115"/>
        </w:rPr>
        <w:t xml:space="preserve"> önerileri doğrultusunda </w:t>
      </w:r>
      <w:r w:rsidRPr="00203E32">
        <w:rPr>
          <w:i/>
          <w:color w:val="0F1115"/>
        </w:rPr>
        <w:t xml:space="preserve">planlanan </w:t>
      </w:r>
      <w:r w:rsidR="00F5005D" w:rsidRPr="00203E32">
        <w:rPr>
          <w:i/>
          <w:color w:val="0F1115"/>
        </w:rPr>
        <w:t>iyileştirmeler (müfredat güncellemesi, yeni ders açılması vb.)</w:t>
      </w:r>
      <w:r w:rsidRPr="00203E32">
        <w:rPr>
          <w:i/>
          <w:color w:val="0F1115"/>
        </w:rPr>
        <w:t xml:space="preserve">, </w:t>
      </w:r>
    </w:p>
    <w:p w:rsidR="00F5005D" w:rsidRPr="00EB5A27" w:rsidRDefault="00F5005D" w:rsidP="009E1510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 xml:space="preserve">Öğrenci Danışma Kurulu </w:t>
      </w:r>
      <w:r w:rsidR="00203E32" w:rsidRPr="00EB5A27">
        <w:rPr>
          <w:i/>
          <w:color w:val="0F1115"/>
        </w:rPr>
        <w:t>önerileri</w:t>
      </w:r>
      <w:r w:rsidR="00203E32">
        <w:rPr>
          <w:i/>
          <w:color w:val="0F1115"/>
        </w:rPr>
        <w:t xml:space="preserve"> doğrultusunda planlanan</w:t>
      </w:r>
      <w:r w:rsidR="00203E32" w:rsidRPr="00EB5A27">
        <w:rPr>
          <w:i/>
          <w:color w:val="0F1115"/>
        </w:rPr>
        <w:t xml:space="preserve"> </w:t>
      </w:r>
      <w:r w:rsidR="00203E32">
        <w:rPr>
          <w:i/>
          <w:color w:val="0F1115"/>
        </w:rPr>
        <w:t>iyileştirmeler</w:t>
      </w:r>
      <w:r w:rsidRPr="00EB5A27">
        <w:rPr>
          <w:i/>
          <w:color w:val="0F1115"/>
        </w:rPr>
        <w:t xml:space="preserve"> (danışmanlık sistemi iyileştirmeleri, etkinlik düzenlemeleri</w:t>
      </w:r>
      <w:r w:rsidR="00203E32">
        <w:rPr>
          <w:i/>
          <w:color w:val="0F1115"/>
        </w:rPr>
        <w:t xml:space="preserve"> vb.</w:t>
      </w:r>
      <w:r w:rsidRPr="00EB5A27">
        <w:rPr>
          <w:i/>
          <w:color w:val="0F1115"/>
        </w:rPr>
        <w:t>)</w:t>
      </w:r>
      <w:r w:rsidR="00366237">
        <w:rPr>
          <w:i/>
          <w:color w:val="0F1115"/>
        </w:rPr>
        <w:t>,</w:t>
      </w:r>
    </w:p>
    <w:p w:rsidR="003F2E0D" w:rsidRDefault="003F2E0D" w:rsidP="009E1510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İyileştirme belirlenmeyen öneriler ve gerekçeleri</w:t>
      </w:r>
      <w:r w:rsidR="00366237">
        <w:rPr>
          <w:i/>
          <w:color w:val="0F1115"/>
        </w:rPr>
        <w:t>,</w:t>
      </w:r>
    </w:p>
    <w:p w:rsidR="00F5005D" w:rsidRPr="00EB5A27" w:rsidRDefault="00F5005D" w:rsidP="009E1510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Varsa diğer hususlar.</w:t>
      </w:r>
    </w:p>
    <w:p w:rsidR="00F5005D" w:rsidRPr="00F749D3" w:rsidRDefault="00F5005D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749D3">
        <w:rPr>
          <w:rStyle w:val="Strong"/>
          <w:color w:val="0F1115"/>
        </w:rPr>
        <w:t>7. İzleme ve Değerlendirme</w:t>
      </w:r>
      <w:r w:rsidRPr="00F749D3">
        <w:rPr>
          <w:color w:val="0F1115"/>
        </w:rPr>
        <w:br/>
        <w:t xml:space="preserve">Önceki yıllarda alınan kararların uygulanma durumu ve sonuçları </w:t>
      </w:r>
      <w:r w:rsidR="00203E32">
        <w:rPr>
          <w:color w:val="0F1115"/>
        </w:rPr>
        <w:t xml:space="preserve">ile planlanan iyileştirmelerin gerçekleşme durumları </w:t>
      </w:r>
      <w:r w:rsidRPr="00F749D3">
        <w:rPr>
          <w:color w:val="0F1115"/>
        </w:rPr>
        <w:t>burada belirtilmiştir.</w:t>
      </w:r>
    </w:p>
    <w:p w:rsidR="003F2E0D" w:rsidRDefault="003F2E0D" w:rsidP="003F2E0D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Önceki yıl önerilerin</w:t>
      </w:r>
      <w:r>
        <w:rPr>
          <w:i/>
          <w:color w:val="0F1115"/>
        </w:rPr>
        <w:t>in gözden geçirilmesi (ne kadar öneri alındı, ne kadarı için iyileştirme belirlendi, ne kadarı hayata geçirildi vb.)</w:t>
      </w:r>
      <w:r w:rsidR="00366237">
        <w:rPr>
          <w:i/>
          <w:color w:val="0F1115"/>
        </w:rPr>
        <w:t>,</w:t>
      </w:r>
    </w:p>
    <w:p w:rsidR="003F2E0D" w:rsidRDefault="003F2E0D" w:rsidP="003F2E0D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Önceki yıl önerilerinden</w:t>
      </w:r>
      <w:r w:rsidRPr="00EB5A27">
        <w:rPr>
          <w:i/>
          <w:color w:val="0F1115"/>
        </w:rPr>
        <w:t xml:space="preserve"> hayata geçirilenler</w:t>
      </w:r>
      <w:r>
        <w:rPr>
          <w:i/>
          <w:color w:val="0F1115"/>
        </w:rPr>
        <w:t xml:space="preserve"> ve etkileri </w:t>
      </w:r>
      <w:r w:rsidRPr="00EB5A27">
        <w:rPr>
          <w:i/>
          <w:color w:val="0F1115"/>
        </w:rPr>
        <w:t>(müfredat değişiklikleri, staj kalitesinde artış vb.)</w:t>
      </w:r>
      <w:r>
        <w:rPr>
          <w:i/>
          <w:color w:val="0F1115"/>
        </w:rPr>
        <w:t>, planlanan iyileştirmelerin gerçekleşme durumları</w:t>
      </w:r>
      <w:r w:rsidR="00366237">
        <w:rPr>
          <w:i/>
          <w:color w:val="0F1115"/>
        </w:rPr>
        <w:t>,</w:t>
      </w:r>
    </w:p>
    <w:p w:rsidR="003F2E0D" w:rsidRDefault="003F2E0D" w:rsidP="003F2E0D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Rapor döneminde elde edilen görüşlerin gözden geçirilmesi (ne kadar öneri alındı, ne kadarı için iyileştirme belirlendi, ne kadarı hayata geçirildi vb.)</w:t>
      </w:r>
      <w:r w:rsidR="00366237">
        <w:rPr>
          <w:i/>
          <w:color w:val="0F1115"/>
        </w:rPr>
        <w:t>,</w:t>
      </w:r>
    </w:p>
    <w:p w:rsidR="003F2E0D" w:rsidRDefault="003F2E0D" w:rsidP="003F2E0D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Rapor dönemine ait öneriler</w:t>
      </w:r>
      <w:r w:rsidRPr="00EB5A27">
        <w:rPr>
          <w:i/>
          <w:color w:val="0F1115"/>
        </w:rPr>
        <w:t>den hayata geçirilenler ve etkileri</w:t>
      </w:r>
      <w:r>
        <w:rPr>
          <w:i/>
          <w:color w:val="0F1115"/>
        </w:rPr>
        <w:t>, planlanan iyileştirmelerin gerçekleşme durumları</w:t>
      </w:r>
      <w:r w:rsidR="00366237">
        <w:rPr>
          <w:i/>
          <w:color w:val="0F1115"/>
        </w:rPr>
        <w:t>,</w:t>
      </w:r>
    </w:p>
    <w:p w:rsidR="003F2E0D" w:rsidRDefault="003F2E0D" w:rsidP="003F2E0D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Planlanan zamanı geçtiği halde gerçekleştirilmeyen iyileştirmeler için gerekçeler</w:t>
      </w:r>
      <w:r w:rsidR="00366237">
        <w:rPr>
          <w:i/>
          <w:color w:val="0F1115"/>
        </w:rPr>
        <w:t>,</w:t>
      </w:r>
    </w:p>
    <w:p w:rsidR="003F2E0D" w:rsidRPr="003F2E0D" w:rsidRDefault="003F2E0D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Varsa diğer hususlar.</w:t>
      </w:r>
    </w:p>
    <w:p w:rsidR="00F5005D" w:rsidRPr="00F749D3" w:rsidRDefault="00F5005D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749D3">
        <w:rPr>
          <w:rStyle w:val="Strong"/>
          <w:color w:val="0F1115"/>
        </w:rPr>
        <w:t xml:space="preserve">8. Sonuç </w:t>
      </w:r>
      <w:r w:rsidRPr="00F749D3">
        <w:rPr>
          <w:color w:val="0F1115"/>
        </w:rPr>
        <w:br/>
        <w:t>Kurulun genel değerlendirmesi, gelecek döneme ilişkin planlar ve kurulun etkinliğini artırmaya yönelik öneriler sunulmuştur.</w:t>
      </w:r>
    </w:p>
    <w:p w:rsidR="00F5005D" w:rsidRPr="00EB5A27" w:rsidRDefault="00F5005D" w:rsidP="009E1510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Kurulun</w:t>
      </w:r>
      <w:r w:rsidR="00524099">
        <w:rPr>
          <w:i/>
          <w:color w:val="0F1115"/>
        </w:rPr>
        <w:t>/kurulların</w:t>
      </w:r>
      <w:r w:rsidRPr="00EB5A27">
        <w:rPr>
          <w:i/>
          <w:color w:val="0F1115"/>
        </w:rPr>
        <w:t xml:space="preserve"> genel değerlendirmesi</w:t>
      </w:r>
      <w:r w:rsidR="00BC4FB6">
        <w:rPr>
          <w:i/>
          <w:color w:val="0F1115"/>
        </w:rPr>
        <w:t>,</w:t>
      </w:r>
    </w:p>
    <w:p w:rsidR="00F5005D" w:rsidRPr="00EB5A27" w:rsidRDefault="00F5005D" w:rsidP="009E1510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Gelecek dönem planları / önerileri</w:t>
      </w:r>
      <w:r w:rsidR="00BC4FB6">
        <w:rPr>
          <w:i/>
          <w:color w:val="0F1115"/>
        </w:rPr>
        <w:t>,</w:t>
      </w:r>
    </w:p>
    <w:p w:rsidR="00F5005D" w:rsidRPr="00EB5A27" w:rsidRDefault="00524099" w:rsidP="009E1510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Kurul(lar) ile</w:t>
      </w:r>
      <w:r w:rsidR="00F5005D" w:rsidRPr="00EB5A27">
        <w:rPr>
          <w:i/>
          <w:color w:val="0F1115"/>
        </w:rPr>
        <w:t xml:space="preserve"> iş birliğinin etkinliğini artırmaya yönelik öneriler</w:t>
      </w:r>
      <w:r w:rsidR="00BC4FB6">
        <w:rPr>
          <w:i/>
          <w:color w:val="0F1115"/>
        </w:rPr>
        <w:t>,</w:t>
      </w:r>
    </w:p>
    <w:p w:rsidR="00F5005D" w:rsidRPr="00F749D3" w:rsidRDefault="00F5005D" w:rsidP="00F500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749D3">
        <w:rPr>
          <w:rStyle w:val="Strong"/>
          <w:color w:val="0F1115"/>
        </w:rPr>
        <w:lastRenderedPageBreak/>
        <w:t>9. Ekler</w:t>
      </w:r>
    </w:p>
    <w:p w:rsidR="00F5005D" w:rsidRPr="00EB5A27" w:rsidRDefault="00F5005D" w:rsidP="009E1510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Toplantı Gündem</w:t>
      </w:r>
      <w:r w:rsidR="00524099">
        <w:rPr>
          <w:i/>
          <w:color w:val="0F1115"/>
        </w:rPr>
        <w:t>(ler)</w:t>
      </w:r>
      <w:r w:rsidRPr="00EB5A27">
        <w:rPr>
          <w:i/>
          <w:color w:val="0F1115"/>
        </w:rPr>
        <w:t>i</w:t>
      </w:r>
      <w:r w:rsidR="00BC4FB6">
        <w:rPr>
          <w:i/>
          <w:color w:val="0F1115"/>
        </w:rPr>
        <w:t>,</w:t>
      </w:r>
    </w:p>
    <w:p w:rsidR="00F5005D" w:rsidRPr="00EB5A27" w:rsidRDefault="00F5005D" w:rsidP="009E1510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Toplantı Tutanak</w:t>
      </w:r>
      <w:r w:rsidR="00524099">
        <w:rPr>
          <w:i/>
          <w:color w:val="0F1115"/>
        </w:rPr>
        <w:t>(</w:t>
      </w:r>
      <w:r w:rsidRPr="00EB5A27">
        <w:rPr>
          <w:i/>
          <w:color w:val="0F1115"/>
        </w:rPr>
        <w:t>lar</w:t>
      </w:r>
      <w:r w:rsidR="00524099">
        <w:rPr>
          <w:i/>
          <w:color w:val="0F1115"/>
        </w:rPr>
        <w:t>)</w:t>
      </w:r>
      <w:r w:rsidRPr="00EB5A27">
        <w:rPr>
          <w:i/>
          <w:color w:val="0F1115"/>
        </w:rPr>
        <w:t>ı</w:t>
      </w:r>
      <w:r w:rsidR="00BC4FB6">
        <w:rPr>
          <w:i/>
          <w:color w:val="0F1115"/>
        </w:rPr>
        <w:t>,</w:t>
      </w:r>
      <w:bookmarkStart w:id="0" w:name="_GoBack"/>
      <w:bookmarkEnd w:id="0"/>
    </w:p>
    <w:p w:rsidR="00F5005D" w:rsidRPr="00EB5A27" w:rsidRDefault="00F5005D" w:rsidP="009E1510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Bölüm Kurulu Karar</w:t>
      </w:r>
      <w:r w:rsidR="00524099">
        <w:rPr>
          <w:i/>
          <w:color w:val="0F1115"/>
        </w:rPr>
        <w:t>(lar)</w:t>
      </w:r>
      <w:r w:rsidRPr="00EB5A27">
        <w:rPr>
          <w:i/>
          <w:color w:val="0F1115"/>
        </w:rPr>
        <w:t>ı</w:t>
      </w:r>
      <w:r w:rsidR="00BC4FB6">
        <w:rPr>
          <w:i/>
          <w:color w:val="0F1115"/>
        </w:rPr>
        <w:t>,</w:t>
      </w:r>
    </w:p>
    <w:p w:rsidR="00F5005D" w:rsidRPr="00EB5A27" w:rsidRDefault="00F5005D" w:rsidP="009E1510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İyileştirme Rapor</w:t>
      </w:r>
      <w:r w:rsidR="00524099">
        <w:rPr>
          <w:i/>
          <w:color w:val="0F1115"/>
        </w:rPr>
        <w:t>u</w:t>
      </w:r>
      <w:r w:rsidR="00BC4FB6">
        <w:rPr>
          <w:i/>
          <w:color w:val="0F1115"/>
        </w:rPr>
        <w:t>,</w:t>
      </w:r>
    </w:p>
    <w:p w:rsidR="006D13EB" w:rsidRPr="00EB5A27" w:rsidRDefault="00EB5A27" w:rsidP="00EB5A27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Toplantı Daveti (Ekran Görüntüsü)</w:t>
      </w:r>
      <w:r w:rsidR="00BC4FB6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.</w:t>
      </w:r>
    </w:p>
    <w:sectPr w:rsidR="006D13EB" w:rsidRPr="00EB5A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3F" w:rsidRDefault="00D1733F" w:rsidP="00F749D3">
      <w:pPr>
        <w:spacing w:after="0" w:line="240" w:lineRule="auto"/>
      </w:pPr>
      <w:r>
        <w:separator/>
      </w:r>
    </w:p>
  </w:endnote>
  <w:endnote w:type="continuationSeparator" w:id="0">
    <w:p w:rsidR="00D1733F" w:rsidRDefault="00D1733F" w:rsidP="00F7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3F" w:rsidRDefault="00D1733F" w:rsidP="00F749D3">
      <w:pPr>
        <w:spacing w:after="0" w:line="240" w:lineRule="auto"/>
      </w:pPr>
      <w:r>
        <w:separator/>
      </w:r>
    </w:p>
  </w:footnote>
  <w:footnote w:type="continuationSeparator" w:id="0">
    <w:p w:rsidR="00D1733F" w:rsidRDefault="00D1733F" w:rsidP="00F7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1"/>
      <w:gridCol w:w="8229"/>
    </w:tblGrid>
    <w:tr w:rsidR="00F749D3" w:rsidRPr="00F81BE3" w:rsidTr="00342DAB">
      <w:trPr>
        <w:trHeight w:val="70"/>
      </w:trPr>
      <w:tc>
        <w:tcPr>
          <w:tcW w:w="846" w:type="dxa"/>
          <w:vAlign w:val="center"/>
        </w:tcPr>
        <w:p w:rsidR="00F749D3" w:rsidRDefault="00F749D3" w:rsidP="00F749D3">
          <w:pPr>
            <w:pStyle w:val="Header"/>
          </w:pPr>
          <w:r>
            <w:rPr>
              <w:noProof/>
              <w:lang w:val="tr-TR" w:eastAsia="tr-TR"/>
            </w:rPr>
            <w:drawing>
              <wp:inline distT="0" distB="0" distL="0" distR="0" wp14:anchorId="76715FBA" wp14:editId="76724CAA">
                <wp:extent cx="581025" cy="584132"/>
                <wp:effectExtent l="0" t="0" r="0" b="6985"/>
                <wp:docPr id="2" name="Picture 2" descr="İYTE Logoları – Basın ve Halkla İlişkiler Koordinatörlüğ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İYTE Logoları – Basın ve Halkla İlişkiler Koordinatörlüğü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667"/>
                        <a:stretch/>
                      </pic:blipFill>
                      <pic:spPr bwMode="auto">
                        <a:xfrm>
                          <a:off x="0" y="0"/>
                          <a:ext cx="588579" cy="591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vAlign w:val="center"/>
        </w:tcPr>
        <w:p w:rsidR="00F749D3" w:rsidRDefault="00F749D3" w:rsidP="00F749D3">
          <w:pPr>
            <w:pStyle w:val="Header"/>
            <w:rPr>
              <w:rFonts w:ascii="Times New Roman" w:hAnsi="Times New Roman" w:cs="Times New Roman"/>
            </w:rPr>
          </w:pPr>
          <w:r w:rsidRPr="00F81BE3">
            <w:rPr>
              <w:rFonts w:ascii="Times New Roman" w:hAnsi="Times New Roman" w:cs="Times New Roman"/>
              <w:sz w:val="36"/>
            </w:rPr>
            <w:t>İZMİR YÜKSEK TEKNOLOJİ ENSTİTÜSÜ</w:t>
          </w:r>
        </w:p>
        <w:p w:rsidR="00F749D3" w:rsidRPr="00F81BE3" w:rsidRDefault="00F749D3" w:rsidP="00F749D3">
          <w:pPr>
            <w:tabs>
              <w:tab w:val="left" w:pos="6435"/>
            </w:tabs>
          </w:pPr>
          <w:r>
            <w:tab/>
          </w:r>
        </w:p>
      </w:tc>
    </w:tr>
  </w:tbl>
  <w:p w:rsidR="00F749D3" w:rsidRDefault="00F74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09F"/>
    <w:multiLevelType w:val="multilevel"/>
    <w:tmpl w:val="E87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4FC3"/>
    <w:multiLevelType w:val="hybridMultilevel"/>
    <w:tmpl w:val="48F2F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599B"/>
    <w:multiLevelType w:val="hybridMultilevel"/>
    <w:tmpl w:val="9C82D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0664"/>
    <w:multiLevelType w:val="hybridMultilevel"/>
    <w:tmpl w:val="D2FE1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C1D"/>
    <w:multiLevelType w:val="multilevel"/>
    <w:tmpl w:val="2EE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6424E"/>
    <w:multiLevelType w:val="hybridMultilevel"/>
    <w:tmpl w:val="FEE42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B49F5"/>
    <w:multiLevelType w:val="multilevel"/>
    <w:tmpl w:val="02A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A0CC8"/>
    <w:multiLevelType w:val="multilevel"/>
    <w:tmpl w:val="06F4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C0EF6"/>
    <w:multiLevelType w:val="multilevel"/>
    <w:tmpl w:val="6A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57078"/>
    <w:multiLevelType w:val="multilevel"/>
    <w:tmpl w:val="0A6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5282F"/>
    <w:multiLevelType w:val="multilevel"/>
    <w:tmpl w:val="AC8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76BFE"/>
    <w:multiLevelType w:val="multilevel"/>
    <w:tmpl w:val="65E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761B3"/>
    <w:multiLevelType w:val="multilevel"/>
    <w:tmpl w:val="AE34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129F2"/>
    <w:multiLevelType w:val="hybridMultilevel"/>
    <w:tmpl w:val="A9825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A17DE"/>
    <w:multiLevelType w:val="hybridMultilevel"/>
    <w:tmpl w:val="C84EE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928FF"/>
    <w:multiLevelType w:val="multilevel"/>
    <w:tmpl w:val="0B9C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27373"/>
    <w:multiLevelType w:val="multilevel"/>
    <w:tmpl w:val="8E8E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A2A4E"/>
    <w:multiLevelType w:val="hybridMultilevel"/>
    <w:tmpl w:val="38989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04E5"/>
    <w:multiLevelType w:val="hybridMultilevel"/>
    <w:tmpl w:val="D716F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05CC4"/>
    <w:multiLevelType w:val="hybridMultilevel"/>
    <w:tmpl w:val="23DAD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97E7B"/>
    <w:multiLevelType w:val="multilevel"/>
    <w:tmpl w:val="2786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676E2"/>
    <w:multiLevelType w:val="multilevel"/>
    <w:tmpl w:val="3402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26DCB"/>
    <w:multiLevelType w:val="hybridMultilevel"/>
    <w:tmpl w:val="CDCA5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1690"/>
    <w:multiLevelType w:val="multilevel"/>
    <w:tmpl w:val="8C62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50903"/>
    <w:multiLevelType w:val="multilevel"/>
    <w:tmpl w:val="AC5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12"/>
  </w:num>
  <w:num w:numId="5">
    <w:abstractNumId w:val="20"/>
  </w:num>
  <w:num w:numId="6">
    <w:abstractNumId w:val="21"/>
  </w:num>
  <w:num w:numId="7">
    <w:abstractNumId w:val="11"/>
  </w:num>
  <w:num w:numId="8">
    <w:abstractNumId w:val="4"/>
  </w:num>
  <w:num w:numId="9">
    <w:abstractNumId w:val="15"/>
  </w:num>
  <w:num w:numId="10">
    <w:abstractNumId w:val="7"/>
  </w:num>
  <w:num w:numId="11">
    <w:abstractNumId w:val="23"/>
  </w:num>
  <w:num w:numId="12">
    <w:abstractNumId w:val="0"/>
  </w:num>
  <w:num w:numId="13">
    <w:abstractNumId w:val="6"/>
  </w:num>
  <w:num w:numId="14">
    <w:abstractNumId w:val="16"/>
  </w:num>
  <w:num w:numId="15">
    <w:abstractNumId w:val="8"/>
  </w:num>
  <w:num w:numId="16">
    <w:abstractNumId w:val="1"/>
  </w:num>
  <w:num w:numId="17">
    <w:abstractNumId w:val="17"/>
  </w:num>
  <w:num w:numId="18">
    <w:abstractNumId w:val="3"/>
  </w:num>
  <w:num w:numId="19">
    <w:abstractNumId w:val="22"/>
  </w:num>
  <w:num w:numId="20">
    <w:abstractNumId w:val="14"/>
  </w:num>
  <w:num w:numId="21">
    <w:abstractNumId w:val="19"/>
  </w:num>
  <w:num w:numId="22">
    <w:abstractNumId w:val="2"/>
  </w:num>
  <w:num w:numId="23">
    <w:abstractNumId w:val="18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C4"/>
    <w:rsid w:val="00203E32"/>
    <w:rsid w:val="002F3FF1"/>
    <w:rsid w:val="00366237"/>
    <w:rsid w:val="003F2E0D"/>
    <w:rsid w:val="00404BDA"/>
    <w:rsid w:val="004F6B04"/>
    <w:rsid w:val="00513ED4"/>
    <w:rsid w:val="00524099"/>
    <w:rsid w:val="00560FC4"/>
    <w:rsid w:val="006839AC"/>
    <w:rsid w:val="007A24C3"/>
    <w:rsid w:val="00824329"/>
    <w:rsid w:val="008D6D40"/>
    <w:rsid w:val="008F442F"/>
    <w:rsid w:val="00920E77"/>
    <w:rsid w:val="00921CE1"/>
    <w:rsid w:val="009E1510"/>
    <w:rsid w:val="00BC4FB6"/>
    <w:rsid w:val="00D1733F"/>
    <w:rsid w:val="00EB5A27"/>
    <w:rsid w:val="00F5005D"/>
    <w:rsid w:val="00F7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68D73-D259-4A21-A0A6-A97E414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0FC4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Strong">
    <w:name w:val="Strong"/>
    <w:basedOn w:val="DefaultParagraphFont"/>
    <w:uiPriority w:val="22"/>
    <w:qFormat/>
    <w:rsid w:val="00560FC4"/>
    <w:rPr>
      <w:b/>
      <w:bCs/>
    </w:rPr>
  </w:style>
  <w:style w:type="paragraph" w:customStyle="1" w:styleId="ds-markdown-paragraph">
    <w:name w:val="ds-markdown-paragraph"/>
    <w:basedOn w:val="Normal"/>
    <w:rsid w:val="0056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basedOn w:val="DefaultParagraphFont"/>
    <w:uiPriority w:val="20"/>
    <w:qFormat/>
    <w:rsid w:val="00560FC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74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9D3"/>
  </w:style>
  <w:style w:type="paragraph" w:styleId="Footer">
    <w:name w:val="footer"/>
    <w:basedOn w:val="Normal"/>
    <w:link w:val="FooterChar"/>
    <w:uiPriority w:val="99"/>
    <w:unhideWhenUsed/>
    <w:rsid w:val="00F74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D3"/>
  </w:style>
  <w:style w:type="table" w:styleId="TableGrid">
    <w:name w:val="Table Grid"/>
    <w:basedOn w:val="TableNormal"/>
    <w:uiPriority w:val="39"/>
    <w:rsid w:val="00F7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nur-aydin</dc:creator>
  <cp:keywords/>
  <dc:description/>
  <cp:lastModifiedBy>nur-aydin</cp:lastModifiedBy>
  <cp:revision>2</cp:revision>
  <dcterms:created xsi:type="dcterms:W3CDTF">2025-11-26T07:56:00Z</dcterms:created>
  <dcterms:modified xsi:type="dcterms:W3CDTF">2025-11-26T07:56:00Z</dcterms:modified>
</cp:coreProperties>
</file>